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E609C" w14:textId="77777777" w:rsidR="00B41315" w:rsidRPr="00D77AFE" w:rsidRDefault="009167B9" w:rsidP="00D77AFE">
      <w:pPr>
        <w:jc w:val="both"/>
        <w:rPr>
          <w:b/>
          <w:sz w:val="28"/>
          <w:szCs w:val="28"/>
        </w:rPr>
      </w:pPr>
      <w:bookmarkStart w:id="0" w:name="_GoBack"/>
      <w:r w:rsidRPr="00D77AFE">
        <w:rPr>
          <w:b/>
          <w:sz w:val="28"/>
          <w:szCs w:val="28"/>
        </w:rPr>
        <w:t xml:space="preserve">Ciężka sytuacja uzależnionych od alkoholu. </w:t>
      </w:r>
      <w:r w:rsidR="00B41315" w:rsidRPr="00D77AFE">
        <w:rPr>
          <w:b/>
          <w:sz w:val="28"/>
          <w:szCs w:val="28"/>
        </w:rPr>
        <w:t>Jak utrzymać abstynencję w czasie pandemii?</w:t>
      </w:r>
    </w:p>
    <w:bookmarkEnd w:id="0"/>
    <w:p w14:paraId="563D1CFC" w14:textId="77777777" w:rsidR="00E5658C" w:rsidRDefault="003E41AA" w:rsidP="00D77AFE">
      <w:pPr>
        <w:jc w:val="both"/>
      </w:pPr>
      <w:r>
        <w:t xml:space="preserve">Niepewność, strach, brak wiary w siebie – tak swój stan po ogłoszeniu restrykcji związanych z pandemią </w:t>
      </w:r>
      <w:proofErr w:type="spellStart"/>
      <w:r>
        <w:t>koronawirusa</w:t>
      </w:r>
      <w:proofErr w:type="spellEnd"/>
      <w:r>
        <w:t xml:space="preserve"> opisuje Zuzanna. 36-latka, która jest w trakcie leczenia uzależnienia od alkoholu, poczuła, że w jednej chwili załamał się jej świat. Nowa, trzeźwa rzeczywistość budowana mozolnie od kilku miesięcy stanęła pod dużym znakiem zapytania. </w:t>
      </w:r>
    </w:p>
    <w:p w14:paraId="018DC100" w14:textId="4E29FCF7" w:rsidR="003E41AA" w:rsidRPr="00D77AFE" w:rsidRDefault="003E41AA" w:rsidP="00D77AFE">
      <w:pPr>
        <w:jc w:val="both"/>
      </w:pPr>
      <w:r>
        <w:t>Zuzanna z</w:t>
      </w:r>
      <w:r w:rsidR="00991431">
        <w:t>decydowała się podjąć leczenie pod koniec ubiegłego roku. Jak sama mówi, od tego czasu żyła w swego rodzaju ochronnej bańce. – Tą ochroną były regularne spotkania z terapeutką uzależnień. Nawet jak coś mi nie szło, przychodziły gorsze chwile, miałam świadomość, że już jutro, czy pojutrze spotkam się z panią Marią i ona wszystko wyprostuje – tłumaczy Zuzanna. Wyjaśnia, że od listopada unika większych spotkań towarzyskich, zrezygnowała z zabawy Sylwestrowej i hucznie obchodzonych co roku w lutym urodzin. Bała się pokus, wolała nie prowokować sytuacji, które dotychczas stanowiły okazję do napicia się jeszcze więcej, niż samotnie niemal co wieczór.</w:t>
      </w:r>
      <w:r w:rsidR="00B77D9D">
        <w:t xml:space="preserve"> Powoli dochodziły jednak z terapeutką do wniosku, że jest </w:t>
      </w:r>
      <w:r w:rsidR="00B77D9D" w:rsidRPr="00D77AFE">
        <w:t xml:space="preserve">gotowa na pierwszą większą bezalkoholową imprezę (wieczór panieński siostry). Wtedy jednak pojawił się </w:t>
      </w:r>
      <w:proofErr w:type="spellStart"/>
      <w:r w:rsidR="00B77D9D" w:rsidRPr="00D77AFE">
        <w:t>koronawirus</w:t>
      </w:r>
      <w:proofErr w:type="spellEnd"/>
      <w:r w:rsidR="00B77D9D" w:rsidRPr="00D77AFE">
        <w:t xml:space="preserve">. </w:t>
      </w:r>
      <w:r w:rsidR="00DF7ED5" w:rsidRPr="00D77AFE">
        <w:t>N</w:t>
      </w:r>
      <w:r w:rsidR="00991431" w:rsidRPr="00D77AFE">
        <w:t>iestety wraz z</w:t>
      </w:r>
      <w:r w:rsidR="00756CDA" w:rsidRPr="00D77AFE">
        <w:t xml:space="preserve"> ogłoszeniem restrykcji ośrodek</w:t>
      </w:r>
      <w:r w:rsidR="00DF7ED5" w:rsidRPr="00D77AFE">
        <w:t>, w którym Zuzanna miała terapię</w:t>
      </w:r>
      <w:r w:rsidR="00756CDA" w:rsidRPr="00D77AFE">
        <w:t>,</w:t>
      </w:r>
      <w:r w:rsidR="00DF7ED5" w:rsidRPr="00D77AFE">
        <w:t xml:space="preserve"> </w:t>
      </w:r>
      <w:r w:rsidR="00991431" w:rsidRPr="00D77AFE">
        <w:t xml:space="preserve">przeszedł w tryb pracy dyżurowej, a spotkania z terapeutami </w:t>
      </w:r>
      <w:r w:rsidR="00DF7ED5" w:rsidRPr="00D77AFE">
        <w:t xml:space="preserve">czasowo </w:t>
      </w:r>
      <w:r w:rsidR="00991431" w:rsidRPr="00D77AFE">
        <w:t>wstrzymano</w:t>
      </w:r>
      <w:r w:rsidR="00B77D9D" w:rsidRPr="00D77AFE">
        <w:t>. W podobnej sytuacji znalazły się tysiące uzależnionych w całej Polsce.</w:t>
      </w:r>
    </w:p>
    <w:p w14:paraId="3631BB1F" w14:textId="58A27102" w:rsidR="00B77D9D" w:rsidRPr="00D77AFE" w:rsidRDefault="00335253" w:rsidP="00D77AFE">
      <w:pPr>
        <w:jc w:val="both"/>
      </w:pPr>
      <w:r w:rsidRPr="00D77AFE">
        <w:t>Ze względów bezpieczeństwa</w:t>
      </w:r>
      <w:r w:rsidR="00DF7ED5" w:rsidRPr="00D77AFE">
        <w:t xml:space="preserve"> w wielu miejscach</w:t>
      </w:r>
      <w:r w:rsidRPr="00D77AFE">
        <w:t xml:space="preserve"> praktycznie z dnia na dzień odwołano </w:t>
      </w:r>
      <w:r w:rsidR="00DF7ED5" w:rsidRPr="00D77AFE">
        <w:t xml:space="preserve">bezpośrednie </w:t>
      </w:r>
      <w:r w:rsidRPr="00D77AFE">
        <w:t>wizyty u terapeutów</w:t>
      </w:r>
      <w:r w:rsidR="00756CDA" w:rsidRPr="00D77AFE">
        <w:t xml:space="preserve"> uzależnień</w:t>
      </w:r>
      <w:r w:rsidRPr="00D77AFE">
        <w:t xml:space="preserve">, </w:t>
      </w:r>
      <w:r w:rsidR="00DF7ED5" w:rsidRPr="00D77AFE">
        <w:t xml:space="preserve">oraz inne </w:t>
      </w:r>
      <w:r w:rsidRPr="00D77AFE">
        <w:t>spotkania</w:t>
      </w:r>
      <w:r w:rsidR="00756CDA" w:rsidRPr="00D77AFE">
        <w:t xml:space="preserve"> –</w:t>
      </w:r>
      <w:r w:rsidRPr="00D77AFE">
        <w:t xml:space="preserve"> </w:t>
      </w:r>
      <w:r w:rsidR="00DF7ED5" w:rsidRPr="00D77AFE">
        <w:t xml:space="preserve">np. </w:t>
      </w:r>
      <w:r w:rsidRPr="00D77AFE">
        <w:t xml:space="preserve">anonimowych alkoholików </w:t>
      </w:r>
      <w:r w:rsidR="00DF7ED5" w:rsidRPr="00D77AFE">
        <w:t xml:space="preserve">czy </w:t>
      </w:r>
      <w:r w:rsidR="005821C6" w:rsidRPr="00D77AFE">
        <w:t xml:space="preserve">grup </w:t>
      </w:r>
      <w:r w:rsidRPr="00D77AFE">
        <w:t>wsparcia dl</w:t>
      </w:r>
      <w:r w:rsidR="009635B7" w:rsidRPr="00D77AFE">
        <w:t>a osób, które</w:t>
      </w:r>
      <w:r w:rsidR="00DF7ED5" w:rsidRPr="00D77AFE">
        <w:t xml:space="preserve"> wspomagają terapię </w:t>
      </w:r>
      <w:r w:rsidR="009635B7" w:rsidRPr="00D77AFE">
        <w:t>uzależnień</w:t>
      </w:r>
      <w:r w:rsidRPr="00D77AFE">
        <w:t>. Według Państwowej Agencji Rozwiązywania Problemów Alkoholowych w skali kraju tego typu grup działa ok. 2,3 tys. Ich członkowie stracili oparcie, jakie dawał im kontakt ze specjalistą i osobami o podobnych doświadczeniach.</w:t>
      </w:r>
    </w:p>
    <w:p w14:paraId="2CE46EDA" w14:textId="3442FF9F" w:rsidR="00107A98" w:rsidRPr="00107A98" w:rsidRDefault="005821C6" w:rsidP="00D77AFE">
      <w:pPr>
        <w:jc w:val="both"/>
      </w:pPr>
      <w:r w:rsidRPr="00D77AFE">
        <w:t xml:space="preserve">– </w:t>
      </w:r>
      <w:r w:rsidR="00107A98" w:rsidRPr="00D77AFE">
        <w:t xml:space="preserve">Izolacja, brak kontaktów towarzyskich oraz zawieszenie </w:t>
      </w:r>
      <w:r w:rsidR="0091176A" w:rsidRPr="00D77AFE">
        <w:t xml:space="preserve">bezpośrednich </w:t>
      </w:r>
      <w:r w:rsidR="00107A98" w:rsidRPr="00D77AFE">
        <w:t>zajęć z terapeutami</w:t>
      </w:r>
      <w:r w:rsidR="0091176A" w:rsidRPr="00D77AFE">
        <w:t xml:space="preserve"> lub mityngów</w:t>
      </w:r>
      <w:r w:rsidR="00107A98" w:rsidRPr="00D77AFE">
        <w:t xml:space="preserve"> mogą znacząco utrudnić utrzymanie abstynencji. </w:t>
      </w:r>
      <w:r w:rsidRPr="00D77AFE">
        <w:t>Należy jednak pamiętać, że uzależnieni nie zostali pozostawieni</w:t>
      </w:r>
      <w:r w:rsidR="0091176A" w:rsidRPr="00D77AFE">
        <w:t xml:space="preserve"> ze problemem sam na sam</w:t>
      </w:r>
      <w:r w:rsidRPr="00D77AFE">
        <w:t xml:space="preserve"> – wyjaśnia Ka</w:t>
      </w:r>
      <w:r w:rsidR="00756CDA" w:rsidRPr="00D77AFE">
        <w:t>tarzyna Łukowska, p.o. Dyrektor</w:t>
      </w:r>
      <w:r w:rsidRPr="00D77AFE">
        <w:t xml:space="preserve"> PARPA</w:t>
      </w:r>
      <w:r w:rsidR="0091176A" w:rsidRPr="00D77AFE">
        <w:t xml:space="preserve">. </w:t>
      </w:r>
      <w:r w:rsidRPr="00D77AFE">
        <w:softHyphen/>
        <w:t xml:space="preserve">– Osoby będące </w:t>
      </w:r>
      <w:r w:rsidR="0091176A" w:rsidRPr="00D77AFE">
        <w:t xml:space="preserve">w trakcie </w:t>
      </w:r>
      <w:r w:rsidRPr="00D77AFE">
        <w:t xml:space="preserve">terapii uzależnienia w poradni mają możliwość kontynuowania </w:t>
      </w:r>
      <w:r>
        <w:t xml:space="preserve">leczenia. Mogą </w:t>
      </w:r>
      <w:r w:rsidR="0091176A" w:rsidRPr="0091176A">
        <w:t>odbywać wizyty online lub przez telefon</w:t>
      </w:r>
      <w:r>
        <w:t xml:space="preserve"> – zaznacza</w:t>
      </w:r>
      <w:r w:rsidR="0091176A" w:rsidRPr="0091176A">
        <w:t>.</w:t>
      </w:r>
    </w:p>
    <w:p w14:paraId="527D774A" w14:textId="77777777" w:rsidR="00107A98" w:rsidRDefault="007809F3" w:rsidP="00D77AFE">
      <w:pPr>
        <w:jc w:val="both"/>
      </w:pPr>
      <w:r>
        <w:t>Gdzie szukać wsparcia?</w:t>
      </w:r>
    </w:p>
    <w:p w14:paraId="32562069" w14:textId="77777777" w:rsidR="006F79A0" w:rsidRDefault="006F79A0" w:rsidP="00D77AFE">
      <w:pPr>
        <w:pStyle w:val="Akapitzlist"/>
        <w:numPr>
          <w:ilvl w:val="0"/>
          <w:numId w:val="2"/>
        </w:numPr>
        <w:jc w:val="both"/>
      </w:pPr>
      <w:r>
        <w:t xml:space="preserve">Osoby objęte leczeniem powinny skontaktować się z poradnią i uzyskać szczegółowe informacje o możliwości zdalnego kontynuowania terapii. Listę placówek leczenia uzależnień można znaleźć pod tym adresem: </w:t>
      </w:r>
      <w:hyperlink r:id="rId5" w:history="1">
        <w:r w:rsidR="00C06D8B" w:rsidRPr="00D3635F">
          <w:rPr>
            <w:rStyle w:val="Hipercze"/>
          </w:rPr>
          <w:t>http://parpa.pl/index.php/placowki-lecznictwa</w:t>
        </w:r>
      </w:hyperlink>
      <w:r w:rsidR="00C06D8B">
        <w:t xml:space="preserve">. </w:t>
      </w:r>
    </w:p>
    <w:p w14:paraId="2D261D69" w14:textId="77777777" w:rsidR="006F79A0" w:rsidRDefault="006F79A0" w:rsidP="00D77AFE">
      <w:pPr>
        <w:pStyle w:val="Akapitzlist"/>
        <w:numPr>
          <w:ilvl w:val="0"/>
          <w:numId w:val="2"/>
        </w:numPr>
        <w:jc w:val="both"/>
      </w:pPr>
      <w:r>
        <w:t>Osoby, które nie miały możliwości rozpoczęcia leczenia, ale otrzymały już konkretny termin pierwszej wizyty, mogą odbyć ją telefonicznie lub online. Aby ustalić szczegóły</w:t>
      </w:r>
      <w:r w:rsidR="00C06D8B">
        <w:t>,</w:t>
      </w:r>
      <w:r>
        <w:t xml:space="preserve"> należy skontaktować się z daną placówką.</w:t>
      </w:r>
    </w:p>
    <w:p w14:paraId="2A4300A4" w14:textId="77777777" w:rsidR="006F79A0" w:rsidRDefault="006F79A0" w:rsidP="00D77AFE">
      <w:pPr>
        <w:pStyle w:val="Akapitzlist"/>
        <w:numPr>
          <w:ilvl w:val="0"/>
          <w:numId w:val="2"/>
        </w:numPr>
        <w:jc w:val="both"/>
      </w:pPr>
      <w:r>
        <w:t>Przez większo</w:t>
      </w:r>
      <w:r w:rsidR="00C06D8B">
        <w:t>ść dnia wsparcie można uzyskać na</w:t>
      </w:r>
      <w:r>
        <w:t xml:space="preserve"> infolinii Anonimowych Alkoholików: tel. 801 033 242 (czynna codziennie w godz. 8:00-22:00).</w:t>
      </w:r>
    </w:p>
    <w:p w14:paraId="677C4F98" w14:textId="77777777" w:rsidR="006F79A0" w:rsidRDefault="006F79A0" w:rsidP="00D77AFE">
      <w:pPr>
        <w:pStyle w:val="Akapitzlist"/>
        <w:numPr>
          <w:ilvl w:val="0"/>
          <w:numId w:val="2"/>
        </w:numPr>
        <w:jc w:val="both"/>
      </w:pPr>
      <w:r>
        <w:t xml:space="preserve">Wspólnota AA prowadzi także mityngi online (m.in. za pośrednictwem Skype oraz Google </w:t>
      </w:r>
      <w:proofErr w:type="spellStart"/>
      <w:r>
        <w:t>Meet</w:t>
      </w:r>
      <w:proofErr w:type="spellEnd"/>
      <w:r>
        <w:t xml:space="preserve">). Pełną listę oraz daty spotkać można znaleźć na stronie </w:t>
      </w:r>
      <w:hyperlink r:id="rId6" w:history="1">
        <w:r w:rsidR="00C06D8B" w:rsidRPr="00D3635F">
          <w:rPr>
            <w:rStyle w:val="Hipercze"/>
          </w:rPr>
          <w:t>www.aa24.pl/pl/mityngi-on-line</w:t>
        </w:r>
      </w:hyperlink>
      <w:r w:rsidR="00C06D8B">
        <w:t xml:space="preserve">. </w:t>
      </w:r>
    </w:p>
    <w:p w14:paraId="27066704" w14:textId="77777777" w:rsidR="006F79A0" w:rsidRDefault="006F79A0" w:rsidP="00D77AFE">
      <w:pPr>
        <w:pStyle w:val="Akapitzlist"/>
        <w:numPr>
          <w:ilvl w:val="0"/>
          <w:numId w:val="2"/>
        </w:numPr>
        <w:jc w:val="both"/>
      </w:pPr>
      <w:r>
        <w:t xml:space="preserve">Platforma </w:t>
      </w:r>
      <w:proofErr w:type="spellStart"/>
      <w:r>
        <w:t>Helping</w:t>
      </w:r>
      <w:proofErr w:type="spellEnd"/>
      <w:r>
        <w:t xml:space="preserve"> Hand pozwala użytkownikom skorzystać z porady specjalisty za pośrednictwem​ czata oraz </w:t>
      </w:r>
      <w:proofErr w:type="spellStart"/>
      <w:r>
        <w:t>wideorozmowy</w:t>
      </w:r>
      <w:proofErr w:type="spellEnd"/>
      <w:r>
        <w:t>. Na czacie można także porozmawiać z innymi osobami z</w:t>
      </w:r>
      <w:r w:rsidR="00C06D8B">
        <w:t>magającymi się z uzależnieniem –</w:t>
      </w:r>
      <w:r>
        <w:t xml:space="preserve"> to okazja do wspierania się i wymiany doświadczeń. Szczegóły pod adresem: </w:t>
      </w:r>
      <w:hyperlink r:id="rId7" w:history="1">
        <w:r w:rsidR="00D93FAC" w:rsidRPr="006648C2">
          <w:rPr>
            <w:rStyle w:val="Hipercze"/>
          </w:rPr>
          <w:t>www.hh24.pl</w:t>
        </w:r>
      </w:hyperlink>
      <w:r w:rsidR="00C06D8B">
        <w:t>.</w:t>
      </w:r>
    </w:p>
    <w:p w14:paraId="3BAAD467" w14:textId="77777777" w:rsidR="00D93FAC" w:rsidRDefault="00D93FAC" w:rsidP="00D77AFE">
      <w:pPr>
        <w:pStyle w:val="Akapitzlist"/>
        <w:jc w:val="both"/>
        <w:rPr>
          <w:b/>
        </w:rPr>
      </w:pPr>
      <w:r w:rsidRPr="00D93FAC">
        <w:rPr>
          <w:b/>
        </w:rPr>
        <w:t>Rejestracji można dokonać anonimowo, a podstawowa wersja aplikacji jest darmowa.</w:t>
      </w:r>
      <w:r w:rsidR="00C06D8B">
        <w:rPr>
          <w:b/>
        </w:rPr>
        <w:t xml:space="preserve"> </w:t>
      </w:r>
    </w:p>
    <w:p w14:paraId="23A345FE" w14:textId="77777777" w:rsidR="007F491D" w:rsidRPr="007F491D" w:rsidRDefault="007F491D" w:rsidP="00D77AFE">
      <w:pPr>
        <w:pStyle w:val="Akapitzlist"/>
        <w:numPr>
          <w:ilvl w:val="0"/>
          <w:numId w:val="2"/>
        </w:numPr>
        <w:jc w:val="both"/>
      </w:pPr>
      <w:r w:rsidRPr="007F491D">
        <w:lastRenderedPageBreak/>
        <w:t xml:space="preserve">Kontrolę nad uzależnieniem ułatwia także aplikacja </w:t>
      </w:r>
      <w:proofErr w:type="spellStart"/>
      <w:r w:rsidRPr="007F491D">
        <w:t>Nałogometr</w:t>
      </w:r>
      <w:proofErr w:type="spellEnd"/>
      <w:r w:rsidRPr="007F491D">
        <w:t xml:space="preserve"> 2.0 dostępna pod adresem: </w:t>
      </w:r>
      <w:hyperlink r:id="rId8" w:history="1">
        <w:r w:rsidR="00C06D8B" w:rsidRPr="00D3635F">
          <w:rPr>
            <w:rStyle w:val="Hipercze"/>
          </w:rPr>
          <w:t>www.nalogometr.pl/pl/</w:t>
        </w:r>
      </w:hyperlink>
      <w:r w:rsidR="00C06D8B">
        <w:t xml:space="preserve">. </w:t>
      </w:r>
    </w:p>
    <w:p w14:paraId="49C0DB31" w14:textId="77777777" w:rsidR="001D5EBE" w:rsidRDefault="001D5EBE" w:rsidP="00D77AFE">
      <w:pPr>
        <w:jc w:val="both"/>
      </w:pPr>
      <w:r>
        <w:t xml:space="preserve">Wsparciem w utrzymaniu abstynencji może być także oglądanie filmów poświęconych tej tematyce oraz czytanie publikacji. Przydatne materiały znajdują się m.in. na stronach </w:t>
      </w:r>
      <w:hyperlink r:id="rId9" w:history="1">
        <w:r w:rsidRPr="00D3635F">
          <w:rPr>
            <w:rStyle w:val="Hipercze"/>
          </w:rPr>
          <w:t>www.parpa.pl</w:t>
        </w:r>
      </w:hyperlink>
      <w:r>
        <w:t xml:space="preserve"> czy </w:t>
      </w:r>
      <w:hyperlink r:id="rId10" w:history="1">
        <w:r w:rsidRPr="00D3635F">
          <w:rPr>
            <w:rStyle w:val="Hipercze"/>
          </w:rPr>
          <w:t>www.aa24.pl</w:t>
        </w:r>
      </w:hyperlink>
      <w:r>
        <w:t>. W internetowych księgarniach można znaleźć także wiele książek ekspertów od terapii uzależnień.</w:t>
      </w:r>
    </w:p>
    <w:p w14:paraId="518C2E78" w14:textId="77777777" w:rsidR="007809F3" w:rsidRDefault="007809F3" w:rsidP="00D77AFE">
      <w:pPr>
        <w:jc w:val="both"/>
      </w:pPr>
    </w:p>
    <w:p w14:paraId="373F39C8" w14:textId="77777777" w:rsidR="00D77AFE" w:rsidRPr="00573FB6" w:rsidRDefault="00D77AFE" w:rsidP="00D77AFE">
      <w:pPr>
        <w:jc w:val="both"/>
      </w:pPr>
      <w:r>
        <w:t>Źródło: materiały opracowane przez Instytut Łukasiewicza na zlecenie Państwowej Agencji Rozwiązywania Problemów Alkoholowych</w:t>
      </w:r>
    </w:p>
    <w:p w14:paraId="0D95648D" w14:textId="77777777" w:rsidR="00D77AFE" w:rsidRDefault="00D77AFE" w:rsidP="00D77AFE">
      <w:pPr>
        <w:jc w:val="both"/>
      </w:pPr>
    </w:p>
    <w:sectPr w:rsidR="00D7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B1DB" w16cex:dateUtc="2020-05-11T09:13:00Z"/>
  <w16cex:commentExtensible w16cex:durableId="2263B32C" w16cex:dateUtc="2020-05-11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19B903" w16cid:durableId="2263B1DB"/>
  <w16cid:commentId w16cid:paraId="21B55DAF" w16cid:durableId="2263B3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92D19"/>
    <w:multiLevelType w:val="hybridMultilevel"/>
    <w:tmpl w:val="538A6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770D4"/>
    <w:multiLevelType w:val="hybridMultilevel"/>
    <w:tmpl w:val="2CC28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15"/>
    <w:rsid w:val="00107A98"/>
    <w:rsid w:val="001D5EBE"/>
    <w:rsid w:val="001E3835"/>
    <w:rsid w:val="00335253"/>
    <w:rsid w:val="00380F96"/>
    <w:rsid w:val="003E41AA"/>
    <w:rsid w:val="005821C6"/>
    <w:rsid w:val="006978D1"/>
    <w:rsid w:val="006F79A0"/>
    <w:rsid w:val="00756CDA"/>
    <w:rsid w:val="007809F3"/>
    <w:rsid w:val="007F491D"/>
    <w:rsid w:val="0091176A"/>
    <w:rsid w:val="009167B9"/>
    <w:rsid w:val="009635B7"/>
    <w:rsid w:val="00974FD2"/>
    <w:rsid w:val="00991431"/>
    <w:rsid w:val="00B41315"/>
    <w:rsid w:val="00B77D9D"/>
    <w:rsid w:val="00C04917"/>
    <w:rsid w:val="00C06D8B"/>
    <w:rsid w:val="00C21E92"/>
    <w:rsid w:val="00C2536A"/>
    <w:rsid w:val="00D77AFE"/>
    <w:rsid w:val="00D93FAC"/>
    <w:rsid w:val="00DF7ED5"/>
    <w:rsid w:val="00E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3DA8"/>
  <w15:chartTrackingRefBased/>
  <w15:docId w15:val="{621917BB-3ADB-4C48-904A-A338A0B8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3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3FA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9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E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E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ometr.pl/pl/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hh24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24.pl/pl/mityngi-on-li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rpa.pl/index.php/placowki-lecznictwa" TargetMode="External"/><Relationship Id="rId10" Type="http://schemas.openxmlformats.org/officeDocument/2006/relationships/hyperlink" Target="http://www.aa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pa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3822</Characters>
  <Application>Microsoft Office Word</Application>
  <DocSecurity>0</DocSecurity>
  <Lines>50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2020-05-08T08:45:00Z</cp:lastPrinted>
  <dcterms:created xsi:type="dcterms:W3CDTF">2020-05-11T12:01:00Z</dcterms:created>
  <dcterms:modified xsi:type="dcterms:W3CDTF">2020-05-13T09:52:00Z</dcterms:modified>
</cp:coreProperties>
</file>